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4283" w14:textId="77777777" w:rsidR="00752F05" w:rsidRDefault="00752F05" w:rsidP="0056566B">
      <w:pPr>
        <w:jc w:val="right"/>
      </w:pPr>
    </w:p>
    <w:p w14:paraId="1CE993DA" w14:textId="52ACE611" w:rsidR="00752F05" w:rsidRDefault="00752F05" w:rsidP="0056566B">
      <w:pPr>
        <w:jc w:val="right"/>
      </w:pPr>
      <w:r>
        <w:rPr>
          <w:noProof/>
          <w:lang w:val="en-US"/>
        </w:rPr>
        <w:drawing>
          <wp:inline distT="0" distB="0" distL="0" distR="0" wp14:anchorId="4E02F237" wp14:editId="6213123A">
            <wp:extent cx="1866900" cy="1638300"/>
            <wp:effectExtent l="0" t="0" r="12700" b="12700"/>
            <wp:docPr id="1" name="Picture 1" descr="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18EF" w14:textId="77777777" w:rsidR="0056566B" w:rsidRDefault="0056566B"/>
    <w:p w14:paraId="46033794" w14:textId="77777777" w:rsidR="0056566B" w:rsidRDefault="0056566B"/>
    <w:p w14:paraId="11250FB7" w14:textId="7D76D3EB" w:rsidR="001A11D7" w:rsidRDefault="001A11D7">
      <w:r>
        <w:t>Note of a meeting of the Inclusive Church Synod Campaign group held on 11</w:t>
      </w:r>
      <w:r w:rsidRPr="001A11D7">
        <w:rPr>
          <w:vertAlign w:val="superscript"/>
        </w:rPr>
        <w:t>th</w:t>
      </w:r>
      <w:r>
        <w:t xml:space="preserve"> May 2013   </w:t>
      </w:r>
    </w:p>
    <w:p w14:paraId="55D8A9E2" w14:textId="77777777" w:rsidR="001A11D7" w:rsidRDefault="001A11D7"/>
    <w:p w14:paraId="73FA2B19" w14:textId="77777777" w:rsidR="001A11D7" w:rsidRDefault="001A11D7">
      <w:r>
        <w:t xml:space="preserve">Present – </w:t>
      </w:r>
    </w:p>
    <w:p w14:paraId="5F5462C7" w14:textId="77777777" w:rsidR="001A11D7" w:rsidRDefault="001A11D7"/>
    <w:p w14:paraId="435E6082" w14:textId="01CEAD8D" w:rsidR="001A11D7" w:rsidRDefault="001A11D7">
      <w:r>
        <w:t>Simon Sarmiento</w:t>
      </w:r>
      <w:r w:rsidR="00752F05">
        <w:t xml:space="preserve"> (IC)</w:t>
      </w:r>
      <w:r>
        <w:t>,  Sa</w:t>
      </w:r>
      <w:r w:rsidR="00752F05">
        <w:t>lly Barnes (WATCH London), John Plant (Modern Church), Keith  Elliott (IC),</w:t>
      </w:r>
      <w:r>
        <w:t xml:space="preserve"> Colin Coward</w:t>
      </w:r>
      <w:r w:rsidR="00752F05">
        <w:t xml:space="preserve"> (CA)</w:t>
      </w:r>
      <w:r>
        <w:t>, Anne Stephens</w:t>
      </w:r>
      <w:r w:rsidR="00752F05">
        <w:t xml:space="preserve"> (WATCH)</w:t>
      </w:r>
      <w:r>
        <w:t>, Giles Goddard</w:t>
      </w:r>
      <w:r w:rsidR="00752F05">
        <w:t xml:space="preserve"> (IC)</w:t>
      </w:r>
      <w:r>
        <w:t>, Mike Dark</w:t>
      </w:r>
      <w:r w:rsidR="00752F05">
        <w:t xml:space="preserve"> (LGBT AC, EFLGC)</w:t>
      </w:r>
      <w:r>
        <w:t>,  Bob Callaghan</w:t>
      </w:r>
      <w:r w:rsidR="00752F05">
        <w:t xml:space="preserve"> (IC)</w:t>
      </w:r>
      <w:r>
        <w:t xml:space="preserve">, </w:t>
      </w:r>
    </w:p>
    <w:p w14:paraId="495CAC31" w14:textId="77777777" w:rsidR="00752F05" w:rsidRDefault="00752F05"/>
    <w:p w14:paraId="0346BB0E" w14:textId="7BDD1B95" w:rsidR="00752F05" w:rsidRDefault="00752F05">
      <w:r>
        <w:t xml:space="preserve">Apologies -  Jean Maitland, </w:t>
      </w:r>
      <w:r w:rsidR="0056566B">
        <w:t xml:space="preserve">Tanya Ralph  </w:t>
      </w:r>
    </w:p>
    <w:p w14:paraId="16A92A81" w14:textId="77777777" w:rsidR="001A11D7" w:rsidRDefault="001A11D7"/>
    <w:p w14:paraId="1863F483" w14:textId="5962CBE8" w:rsidR="00752F05" w:rsidRDefault="00752F05" w:rsidP="00752F05">
      <w:pPr>
        <w:pStyle w:val="ListParagraph"/>
        <w:numPr>
          <w:ilvl w:val="0"/>
          <w:numId w:val="2"/>
        </w:numPr>
      </w:pPr>
      <w:r>
        <w:t>Information exchange:  Groups outlined their current position and plans for Synod.</w:t>
      </w:r>
    </w:p>
    <w:p w14:paraId="3E3568A9" w14:textId="7EF7405F" w:rsidR="00752F05" w:rsidRDefault="00752F05" w:rsidP="00752F05">
      <w:pPr>
        <w:pStyle w:val="ListParagraph"/>
        <w:numPr>
          <w:ilvl w:val="1"/>
          <w:numId w:val="2"/>
        </w:numPr>
      </w:pPr>
      <w:r>
        <w:t xml:space="preserve"> WATCH are revitalising their Diocesan network. WATCH London held a very successful meeting addressed by Lucy </w:t>
      </w:r>
      <w:proofErr w:type="spellStart"/>
      <w:r>
        <w:t>Winkett</w:t>
      </w:r>
      <w:proofErr w:type="spellEnd"/>
      <w:r>
        <w:t xml:space="preserve"> and Stephen France.  Papers circulate</w:t>
      </w:r>
    </w:p>
    <w:p w14:paraId="21FCEC05" w14:textId="7A7E5CFA" w:rsidR="00752F05" w:rsidRDefault="00752F05" w:rsidP="00752F05">
      <w:pPr>
        <w:pStyle w:val="ListParagraph"/>
        <w:numPr>
          <w:ilvl w:val="1"/>
          <w:numId w:val="2"/>
        </w:numPr>
      </w:pPr>
      <w:r>
        <w:t>Modern Church keen to participate</w:t>
      </w:r>
    </w:p>
    <w:p w14:paraId="6E6D846E" w14:textId="28FEE36A" w:rsidR="00752F05" w:rsidRDefault="00752F05" w:rsidP="00752F05">
      <w:pPr>
        <w:pStyle w:val="ListParagraph"/>
        <w:numPr>
          <w:ilvl w:val="1"/>
          <w:numId w:val="2"/>
        </w:numPr>
      </w:pPr>
      <w:r>
        <w:t>Inclusive Church have made this a strategic priority:  need to work into the Coordinator’s work plan</w:t>
      </w:r>
    </w:p>
    <w:p w14:paraId="5BAA229E" w14:textId="6DBA6D98" w:rsidR="00752F05" w:rsidRDefault="00752F05" w:rsidP="00752F05">
      <w:pPr>
        <w:pStyle w:val="ListParagraph"/>
        <w:numPr>
          <w:ilvl w:val="1"/>
          <w:numId w:val="2"/>
        </w:numPr>
      </w:pPr>
      <w:r>
        <w:t>Changing Attitude are developing their diocesan networks and will make this a key strategic priority</w:t>
      </w:r>
    </w:p>
    <w:p w14:paraId="55670F15" w14:textId="10ABF4E9" w:rsidR="00752F05" w:rsidRDefault="00752F05" w:rsidP="00752F05">
      <w:pPr>
        <w:pStyle w:val="ListParagraph"/>
        <w:numPr>
          <w:ilvl w:val="1"/>
          <w:numId w:val="2"/>
        </w:numPr>
      </w:pPr>
      <w:r>
        <w:t>LGBT AC  and the Evangelical Fellowship keep to support</w:t>
      </w:r>
    </w:p>
    <w:p w14:paraId="2FDF4D10" w14:textId="10349EB1" w:rsidR="00752F05" w:rsidRDefault="00752F05" w:rsidP="00752F05">
      <w:pPr>
        <w:pStyle w:val="ListParagraph"/>
        <w:numPr>
          <w:ilvl w:val="1"/>
          <w:numId w:val="2"/>
        </w:numPr>
      </w:pPr>
      <w:r>
        <w:t xml:space="preserve">GRAS are also keen to be involved. </w:t>
      </w:r>
    </w:p>
    <w:p w14:paraId="4DB8AB8A" w14:textId="6367DBF4" w:rsidR="00F21197" w:rsidRDefault="00F21197" w:rsidP="00752F05">
      <w:pPr>
        <w:pStyle w:val="ListParagraph"/>
        <w:numPr>
          <w:ilvl w:val="1"/>
          <w:numId w:val="2"/>
        </w:numPr>
      </w:pPr>
      <w:r>
        <w:t xml:space="preserve">GG  will contact </w:t>
      </w:r>
      <w:proofErr w:type="spellStart"/>
      <w:r>
        <w:t>Aff</w:t>
      </w:r>
      <w:proofErr w:type="spellEnd"/>
      <w:r>
        <w:t xml:space="preserve"> </w:t>
      </w:r>
      <w:proofErr w:type="spellStart"/>
      <w:r>
        <w:t>Cath</w:t>
      </w:r>
      <w:proofErr w:type="spellEnd"/>
      <w:r>
        <w:t xml:space="preserve"> and SCP.</w:t>
      </w:r>
    </w:p>
    <w:p w14:paraId="4099B2A9" w14:textId="77777777" w:rsidR="00F21197" w:rsidRDefault="00F21197" w:rsidP="00F21197">
      <w:pPr>
        <w:ind w:left="720"/>
      </w:pPr>
      <w:bookmarkStart w:id="0" w:name="_GoBack"/>
      <w:bookmarkEnd w:id="0"/>
    </w:p>
    <w:p w14:paraId="16F71394" w14:textId="77777777" w:rsidR="00752F05" w:rsidRDefault="00752F05" w:rsidP="00752F05">
      <w:pPr>
        <w:pStyle w:val="ListParagraph"/>
        <w:numPr>
          <w:ilvl w:val="0"/>
          <w:numId w:val="2"/>
        </w:numPr>
      </w:pPr>
      <w:r>
        <w:t>The priority is to work alongside the WATCH campaign to ensure a more inclusive synod. Clearly women bishops is going to be the main issue, but we must do all we can to ensure that other questions of inclusion – poverty, disability, mental health, lesbian and gay matters – are on the agenda.</w:t>
      </w:r>
    </w:p>
    <w:p w14:paraId="72D05114" w14:textId="1FB6D5F5" w:rsidR="00B92411" w:rsidRDefault="00752F05" w:rsidP="00752F05">
      <w:pPr>
        <w:pStyle w:val="ListParagraph"/>
      </w:pPr>
      <w:r>
        <w:t xml:space="preserve">  </w:t>
      </w:r>
    </w:p>
    <w:p w14:paraId="30EB6058" w14:textId="18F678A3" w:rsidR="00DE231D" w:rsidRDefault="00752F05" w:rsidP="00752F05">
      <w:pPr>
        <w:pStyle w:val="ListParagraph"/>
        <w:numPr>
          <w:ilvl w:val="0"/>
          <w:numId w:val="2"/>
        </w:numPr>
      </w:pPr>
      <w:r>
        <w:t xml:space="preserve">The challenge is to reach Deanery Synod members – the electorate.  How?  </w:t>
      </w:r>
      <w:r w:rsidR="00DE231D">
        <w:t xml:space="preserve">Single campaign with a number of phases </w:t>
      </w:r>
    </w:p>
    <w:p w14:paraId="570F88A4" w14:textId="77777777" w:rsidR="00DE231D" w:rsidRDefault="00DE231D" w:rsidP="00752F05">
      <w:pPr>
        <w:ind w:firstLine="720"/>
      </w:pPr>
      <w:r>
        <w:t>2 strands – 1 – get people to stand</w:t>
      </w:r>
    </w:p>
    <w:p w14:paraId="09F9EAA0" w14:textId="427EBB77" w:rsidR="00DE231D" w:rsidRDefault="00DE231D">
      <w:r>
        <w:tab/>
      </w:r>
      <w:r>
        <w:tab/>
      </w:r>
      <w:r w:rsidR="00752F05">
        <w:t xml:space="preserve">         </w:t>
      </w:r>
      <w:r>
        <w:t xml:space="preserve">2 -  get people to vote.  </w:t>
      </w:r>
    </w:p>
    <w:p w14:paraId="4AEA8ACD" w14:textId="77777777" w:rsidR="00752F05" w:rsidRDefault="00DE231D">
      <w:r>
        <w:tab/>
      </w:r>
      <w:r>
        <w:tab/>
      </w:r>
    </w:p>
    <w:p w14:paraId="4757A813" w14:textId="13F5B497" w:rsidR="00DE231D" w:rsidRDefault="00752F05" w:rsidP="00752F05">
      <w:pPr>
        <w:ind w:left="720"/>
      </w:pPr>
      <w:r>
        <w:lastRenderedPageBreak/>
        <w:t>We need a clear c</w:t>
      </w:r>
      <w:r w:rsidR="00DE231D">
        <w:t xml:space="preserve">ampaign strategy with clear calls to action </w:t>
      </w:r>
      <w:r>
        <w:t>and milestones:  calling for</w:t>
      </w:r>
      <w:r w:rsidR="00DE231D">
        <w:t xml:space="preserve"> change?  </w:t>
      </w:r>
      <w:r>
        <w:t xml:space="preserve">What kind of church do we want to see?  </w:t>
      </w:r>
      <w:r w:rsidR="00DE231D">
        <w:t xml:space="preserve">Creating a church like you! </w:t>
      </w:r>
      <w:r>
        <w:t xml:space="preserve">  </w:t>
      </w:r>
    </w:p>
    <w:p w14:paraId="0F213443" w14:textId="77777777" w:rsidR="00752F05" w:rsidRDefault="00752F05" w:rsidP="00752F05">
      <w:pPr>
        <w:ind w:left="720"/>
      </w:pPr>
    </w:p>
    <w:p w14:paraId="049EED55" w14:textId="6C28189C" w:rsidR="00752F05" w:rsidRDefault="00752F05" w:rsidP="00752F05">
      <w:pPr>
        <w:ind w:left="720"/>
      </w:pPr>
      <w:r>
        <w:t xml:space="preserve">We also need a clear manifesto, setting out what we envisage the church could be and what our aspirations are.  And how we can detoxify the brand.  </w:t>
      </w:r>
    </w:p>
    <w:p w14:paraId="08D7AD7C" w14:textId="77777777" w:rsidR="00DE231D" w:rsidRDefault="00DE231D"/>
    <w:p w14:paraId="4D0F4BCF" w14:textId="5EDC1B30" w:rsidR="00752F05" w:rsidRDefault="00DE231D" w:rsidP="00752F05">
      <w:pPr>
        <w:ind w:firstLine="720"/>
      </w:pPr>
      <w:r>
        <w:t>How is the campaign structured? Milestones</w:t>
      </w:r>
    </w:p>
    <w:p w14:paraId="3D0BFC38" w14:textId="77777777" w:rsidR="00752F05" w:rsidRDefault="00752F05" w:rsidP="00752F05"/>
    <w:p w14:paraId="0FD7CCE2" w14:textId="20CD2C5E" w:rsidR="00752F05" w:rsidRDefault="00752F05" w:rsidP="00752F05">
      <w:pPr>
        <w:pStyle w:val="ListParagraph"/>
        <w:numPr>
          <w:ilvl w:val="0"/>
          <w:numId w:val="2"/>
        </w:numPr>
      </w:pPr>
      <w:r>
        <w:t xml:space="preserve">Agreed that Keith, John and Simon would work together on a draft campaign strategy, drawing on other similar campaigns – operation Black Vote </w:t>
      </w:r>
      <w:proofErr w:type="spellStart"/>
      <w:r>
        <w:t>etc</w:t>
      </w:r>
      <w:proofErr w:type="spellEnd"/>
      <w:r>
        <w:t xml:space="preserve"> – to see what they did and how it is effective.  Also to talk to marketing agencies/consultants.  </w:t>
      </w:r>
      <w:r w:rsidR="00F21197">
        <w:t xml:space="preserve"> </w:t>
      </w:r>
    </w:p>
    <w:p w14:paraId="6D0697AC" w14:textId="77777777" w:rsidR="00752F05" w:rsidRDefault="00752F05" w:rsidP="00752F05">
      <w:pPr>
        <w:pStyle w:val="ListParagraph"/>
      </w:pPr>
    </w:p>
    <w:p w14:paraId="48351064" w14:textId="59450EFC" w:rsidR="00752F05" w:rsidRDefault="00752F05" w:rsidP="00752F05">
      <w:pPr>
        <w:pStyle w:val="ListParagraph"/>
        <w:numPr>
          <w:ilvl w:val="0"/>
          <w:numId w:val="2"/>
        </w:numPr>
      </w:pPr>
      <w:r>
        <w:t xml:space="preserve">Crucial and urgent work:  to build a database of Diocesan contacts for each organisation, so that the information can be pooled, WITH THE ULTIMATE INTENTION OF HAVING A CONTACT IN EVERY DEANERY.   Bob, Rachel, Sally, Colin agreed to work on this, with the assistance of Jean Maitland. .  </w:t>
      </w:r>
    </w:p>
    <w:p w14:paraId="13F39835" w14:textId="77777777" w:rsidR="00752F05" w:rsidRDefault="00752F05" w:rsidP="00752F05"/>
    <w:p w14:paraId="596B58B7" w14:textId="0B7CCB85" w:rsidR="00752F05" w:rsidRDefault="00752F05" w:rsidP="00752F05">
      <w:pPr>
        <w:pStyle w:val="ListParagraph"/>
        <w:numPr>
          <w:ilvl w:val="0"/>
          <w:numId w:val="2"/>
        </w:numPr>
      </w:pPr>
      <w:r>
        <w:t xml:space="preserve">Money:  GG to do a draft budget. Contributions from organisations hoped for. Or raise money independently?  </w:t>
      </w:r>
    </w:p>
    <w:p w14:paraId="16214D81" w14:textId="77777777" w:rsidR="00DE231D" w:rsidRDefault="00DE231D"/>
    <w:p w14:paraId="2BA4234E" w14:textId="77777777" w:rsidR="008112F0" w:rsidRDefault="008112F0"/>
    <w:p w14:paraId="52EB308A" w14:textId="1A745492" w:rsidR="008112F0" w:rsidRDefault="008112F0">
      <w:r>
        <w:t xml:space="preserve">DATE OF NEXT MEETING  -  </w:t>
      </w:r>
      <w:r w:rsidR="0056566B">
        <w:t>21</w:t>
      </w:r>
      <w:r w:rsidR="0056566B" w:rsidRPr="0056566B">
        <w:rPr>
          <w:vertAlign w:val="superscript"/>
        </w:rPr>
        <w:t>st</w:t>
      </w:r>
      <w:r w:rsidR="0056566B">
        <w:t xml:space="preserve"> September 2013 at 11 </w:t>
      </w:r>
      <w:proofErr w:type="spellStart"/>
      <w:r w:rsidR="0056566B">
        <w:t>a..m</w:t>
      </w:r>
      <w:proofErr w:type="spellEnd"/>
      <w:r w:rsidR="0056566B">
        <w:t xml:space="preserve"> at St Andrew’s, Short Street.  </w:t>
      </w:r>
    </w:p>
    <w:p w14:paraId="23B209BB" w14:textId="77777777" w:rsidR="008112F0" w:rsidRDefault="008112F0"/>
    <w:p w14:paraId="002C1E7C" w14:textId="77777777" w:rsidR="008112F0" w:rsidRDefault="008112F0"/>
    <w:p w14:paraId="108EB368" w14:textId="77777777" w:rsidR="00DE231D" w:rsidRDefault="00DE231D" w:rsidP="00752F05"/>
    <w:sectPr w:rsidR="00DE231D" w:rsidSect="00D938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51"/>
    <w:multiLevelType w:val="hybridMultilevel"/>
    <w:tmpl w:val="F4AE3CCC"/>
    <w:lvl w:ilvl="0" w:tplc="9716A7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1AA4"/>
    <w:multiLevelType w:val="multilevel"/>
    <w:tmpl w:val="901873F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1D"/>
    <w:rsid w:val="001A11D7"/>
    <w:rsid w:val="001E1F25"/>
    <w:rsid w:val="0056566B"/>
    <w:rsid w:val="00752F05"/>
    <w:rsid w:val="008112F0"/>
    <w:rsid w:val="00B92411"/>
    <w:rsid w:val="00D938A3"/>
    <w:rsid w:val="00DE231D"/>
    <w:rsid w:val="00F02353"/>
    <w:rsid w:val="00F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5C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0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0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381</Words>
  <Characters>2176</Characters>
  <Application>Microsoft Macintosh Word</Application>
  <DocSecurity>0</DocSecurity>
  <Lines>18</Lines>
  <Paragraphs>5</Paragraphs>
  <ScaleCrop>false</ScaleCrop>
  <Company>St John's Waterloo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Goddard</dc:creator>
  <cp:keywords/>
  <dc:description/>
  <cp:lastModifiedBy>Giles Goddard</cp:lastModifiedBy>
  <cp:revision>4</cp:revision>
  <dcterms:created xsi:type="dcterms:W3CDTF">2013-05-11T10:59:00Z</dcterms:created>
  <dcterms:modified xsi:type="dcterms:W3CDTF">2013-07-16T16:06:00Z</dcterms:modified>
</cp:coreProperties>
</file>